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CellSpacing w:w="15" w:type="dxa"/>
        <w:tblInd w:w="-6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5"/>
        <w:gridCol w:w="4535"/>
      </w:tblGrid>
      <w:tr w:rsidR="0093194F" w:rsidRPr="003A28FC" w14:paraId="63A848C3" w14:textId="77777777" w:rsidTr="0093194F">
        <w:trPr>
          <w:tblCellSpacing w:w="15" w:type="dxa"/>
        </w:trPr>
        <w:tc>
          <w:tcPr>
            <w:tcW w:w="5320" w:type="dxa"/>
            <w:shd w:val="clear" w:color="auto" w:fill="FFFFFF"/>
            <w:vAlign w:val="bottom"/>
            <w:hideMark/>
          </w:tcPr>
          <w:p w14:paraId="32AB903D" w14:textId="4C2F7FC9" w:rsidR="00965E9E" w:rsidRPr="003F2DE8" w:rsidRDefault="0093194F" w:rsidP="00965E9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2DE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ЕВРАЗИЙСКИЙ ФАРМАЦЕВТИЧЕСКИЙ ФОРУМ</w:t>
            </w:r>
          </w:p>
          <w:p w14:paraId="7AC9399E" w14:textId="4059C3E3" w:rsidR="00965E9E" w:rsidRPr="0038653D" w:rsidRDefault="0093194F" w:rsidP="003865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DE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2-4 Марта 2021</w:t>
            </w:r>
            <w:r w:rsidR="00965E9E" w:rsidRPr="003F2DE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="0038653D" w:rsidRPr="00386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Гостиниц</w:t>
            </w:r>
            <w:r w:rsidR="00386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38653D" w:rsidRPr="00386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653D" w:rsidRPr="00386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Renaissance</w:t>
            </w:r>
            <w:proofErr w:type="spellEnd"/>
            <w:r w:rsidR="0038653D" w:rsidRPr="00386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proofErr w:type="spellStart"/>
            <w:r w:rsidR="0038653D" w:rsidRPr="00386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Monarch</w:t>
            </w:r>
            <w:proofErr w:type="spellEnd"/>
            <w:r w:rsidR="0038653D" w:rsidRPr="00386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653D" w:rsidRPr="00386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Center</w:t>
            </w:r>
            <w:proofErr w:type="spellEnd"/>
            <w:r w:rsidR="0038653D" w:rsidRPr="00386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| и ОНЛАЙН</w:t>
            </w:r>
          </w:p>
        </w:tc>
        <w:tc>
          <w:tcPr>
            <w:tcW w:w="4490" w:type="dxa"/>
            <w:shd w:val="clear" w:color="auto" w:fill="FFFFFF"/>
            <w:hideMark/>
          </w:tcPr>
          <w:p w14:paraId="14B44ADA" w14:textId="7D834633" w:rsidR="00965E9E" w:rsidRPr="003A28FC" w:rsidRDefault="0093194F" w:rsidP="003F2D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28FC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029023F" wp14:editId="71E280AD">
                  <wp:extent cx="1852566" cy="619634"/>
                  <wp:effectExtent l="0" t="0" r="190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55" cy="65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C4A30" w14:textId="77777777" w:rsidR="00965E9E" w:rsidRPr="003A28FC" w:rsidRDefault="00965E9E" w:rsidP="00965E9E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p w14:paraId="6EB6FC1C" w14:textId="77777777" w:rsidR="00965E9E" w:rsidRPr="003A28FC" w:rsidRDefault="00965E9E" w:rsidP="00965E9E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tbl>
      <w:tblPr>
        <w:tblW w:w="10005" w:type="dxa"/>
        <w:tblCellSpacing w:w="15" w:type="dxa"/>
        <w:tblInd w:w="-6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</w:tblGrid>
      <w:tr w:rsidR="00965E9E" w:rsidRPr="003A28FC" w14:paraId="06112AFA" w14:textId="77777777" w:rsidTr="002400E3">
        <w:trPr>
          <w:trHeight w:val="2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F2B4DB" w14:textId="77777777" w:rsidR="00965E9E" w:rsidRPr="003A28FC" w:rsidRDefault="00965E9E" w:rsidP="00965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2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5E9E" w:rsidRPr="003A28FC" w14:paraId="31ED0998" w14:textId="77777777" w:rsidTr="002400E3">
        <w:trPr>
          <w:trHeight w:val="595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30EC20" w14:textId="11EFFB08" w:rsidR="0038653D" w:rsidRPr="0038653D" w:rsidRDefault="0038653D" w:rsidP="003865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8653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12-й ЕВРАЗИЙСКИЙ ФАРМАЦЕВТИЧЕСКИЙ ФОРУМ пройдет в гибридном формате.</w:t>
            </w:r>
          </w:p>
          <w:p w14:paraId="6A6B4479" w14:textId="678C5F3D" w:rsidR="0038653D" w:rsidRPr="0038653D" w:rsidRDefault="0038653D" w:rsidP="0038653D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3865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ru"/>
              </w:rPr>
              <w:t>В связи с ослаблением ограничений на проведение мероприятий, проходящих в Москве, Институт Адама Смита проведет Евразийский Фармацевтический Форум 2</w:t>
            </w:r>
            <w:r w:rsidR="004E1F9D" w:rsidRPr="004E1F9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-</w:t>
            </w:r>
            <w:r w:rsidRPr="003865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ru"/>
              </w:rPr>
              <w:t xml:space="preserve">4 марта 2021 г. В гостинице </w:t>
            </w:r>
            <w:proofErr w:type="spellStart"/>
            <w:r w:rsidRPr="003865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ru"/>
              </w:rPr>
              <w:t>Renaissance</w:t>
            </w:r>
            <w:proofErr w:type="spellEnd"/>
            <w:r w:rsidRPr="003865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ru"/>
              </w:rPr>
              <w:t xml:space="preserve"> Москва </w:t>
            </w:r>
            <w:proofErr w:type="spellStart"/>
            <w:r w:rsidRPr="003865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ru"/>
              </w:rPr>
              <w:t>Monarch</w:t>
            </w:r>
            <w:proofErr w:type="spellEnd"/>
            <w:r w:rsidRPr="003865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ru"/>
              </w:rPr>
              <w:t xml:space="preserve"> </w:t>
            </w:r>
            <w:proofErr w:type="spellStart"/>
            <w:r w:rsidRPr="003865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ru"/>
              </w:rPr>
              <w:t>Center</w:t>
            </w:r>
            <w:proofErr w:type="spellEnd"/>
            <w:r w:rsidRPr="0038653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  <w:p w14:paraId="73044445" w14:textId="4BC1E687" w:rsidR="0093194F" w:rsidRPr="004E1F9D" w:rsidRDefault="0038653D" w:rsidP="0093194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  <w:r w:rsidRPr="0038653D">
              <w:rPr>
                <w:rFonts w:ascii="Arial" w:hAnsi="Arial" w:cs="Arial"/>
                <w:sz w:val="21"/>
                <w:szCs w:val="21"/>
              </w:rPr>
              <w:t>сновные игроки и эксперты фармацевтического рынка евразийского региона встретятся 2-4 марта в Москве и онлайн для конструктивного диалога и обмена знаниями, опытом и новых деловых партнерств.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00E3">
              <w:rPr>
                <w:rFonts w:ascii="Arial" w:hAnsi="Arial" w:cs="Arial"/>
                <w:sz w:val="21"/>
                <w:szCs w:val="21"/>
              </w:rPr>
              <w:t>Количество очных мест ограничено.</w:t>
            </w:r>
          </w:p>
          <w:p w14:paraId="33C4A8A3" w14:textId="77777777" w:rsidR="0038653D" w:rsidRDefault="0038653D" w:rsidP="0093194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39E92D" w14:textId="43699241" w:rsidR="003A28FC" w:rsidRPr="003A28FC" w:rsidRDefault="003A28FC" w:rsidP="003A28FC">
            <w:pPr>
              <w:rPr>
                <w:rFonts w:ascii="Arial" w:hAnsi="Arial" w:cs="Arial"/>
                <w:sz w:val="21"/>
                <w:szCs w:val="21"/>
              </w:rPr>
            </w:pPr>
            <w:r w:rsidRPr="003A28FC">
              <w:rPr>
                <w:rFonts w:ascii="Arial" w:hAnsi="Arial" w:cs="Arial"/>
                <w:sz w:val="21"/>
                <w:szCs w:val="21"/>
              </w:rPr>
              <w:t>*Для контактных лиц и партнеров предоставляется скидка 1</w:t>
            </w:r>
            <w:r w:rsidR="00A1079A" w:rsidRPr="00A1079A">
              <w:rPr>
                <w:rFonts w:ascii="Arial" w:hAnsi="Arial" w:cs="Arial"/>
                <w:sz w:val="21"/>
                <w:szCs w:val="21"/>
              </w:rPr>
              <w:t>0</w:t>
            </w:r>
            <w:r w:rsidRPr="003A28FC">
              <w:rPr>
                <w:rFonts w:ascii="Arial" w:hAnsi="Arial" w:cs="Arial"/>
                <w:sz w:val="21"/>
                <w:szCs w:val="21"/>
              </w:rPr>
              <w:t xml:space="preserve">% на регистрацию с </w:t>
            </w:r>
            <w:proofErr w:type="spellStart"/>
            <w:r w:rsidRPr="003A28FC">
              <w:rPr>
                <w:rFonts w:ascii="Arial" w:hAnsi="Arial" w:cs="Arial"/>
                <w:sz w:val="21"/>
                <w:szCs w:val="21"/>
              </w:rPr>
              <w:t>вип</w:t>
            </w:r>
            <w:proofErr w:type="spellEnd"/>
            <w:r w:rsidRPr="003A28FC">
              <w:rPr>
                <w:rFonts w:ascii="Arial" w:hAnsi="Arial" w:cs="Arial"/>
                <w:sz w:val="21"/>
                <w:szCs w:val="21"/>
              </w:rPr>
              <w:t xml:space="preserve">-кодом </w:t>
            </w:r>
            <w:r w:rsidR="00A1079A" w:rsidRPr="00A1079A">
              <w:rPr>
                <w:rFonts w:ascii="Arial" w:hAnsi="Arial" w:cs="Arial"/>
                <w:b/>
                <w:sz w:val="21"/>
                <w:szCs w:val="21"/>
              </w:rPr>
              <w:t>HRC067RAFM</w:t>
            </w:r>
          </w:p>
          <w:p w14:paraId="1B6F9791" w14:textId="2FEFFC93" w:rsidR="002034FE" w:rsidRPr="00097084" w:rsidRDefault="003A28FC" w:rsidP="0093194F">
            <w:r w:rsidRPr="003A28FC">
              <w:rPr>
                <w:rFonts w:ascii="Arial" w:hAnsi="Arial" w:cs="Arial"/>
                <w:sz w:val="21"/>
                <w:szCs w:val="21"/>
              </w:rPr>
              <w:t>Зарегистрироваться:</w:t>
            </w:r>
            <w:r w:rsidR="00E220C9">
              <w:t xml:space="preserve"> </w:t>
            </w:r>
            <w:hyperlink r:id="rId8" w:history="1">
              <w:r w:rsidR="00097084" w:rsidRPr="003C3B03">
                <w:rPr>
                  <w:rStyle w:val="a5"/>
                </w:rPr>
                <w:t>http://www.adamsmithconferences.com/HRC067RAFMr</w:t>
              </w:r>
            </w:hyperlink>
            <w:r w:rsidR="00097084" w:rsidRPr="00097084">
              <w:t xml:space="preserve"> </w:t>
            </w:r>
          </w:p>
          <w:p w14:paraId="66CE251B" w14:textId="77777777" w:rsidR="002400E3" w:rsidRPr="00F20AC0" w:rsidRDefault="002400E3" w:rsidP="0093194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BA33B4" w14:textId="77777777" w:rsidR="0038653D" w:rsidRPr="0038653D" w:rsidRDefault="0038653D" w:rsidP="0038653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"/>
              </w:rPr>
            </w:pPr>
            <w:r w:rsidRPr="003865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"/>
              </w:rPr>
              <w:t>ОЧНОЕ УЧАСТИЕ В МОСКВЕ</w:t>
            </w:r>
          </w:p>
          <w:p w14:paraId="4C6835BF" w14:textId="4C547E11" w:rsidR="0038653D" w:rsidRPr="002400E3" w:rsidRDefault="0038653D" w:rsidP="0038653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</w:pPr>
            <w:r w:rsidRPr="002400E3"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  <w:t>Для тех, кто сможет принять участие в живом мероприятии в Москве 2</w:t>
            </w:r>
            <w:r w:rsidRPr="002400E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400E3"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  <w:t xml:space="preserve">4 марта, </w:t>
            </w:r>
            <w:r w:rsidRPr="002400E3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Институт Адама Смита</w:t>
            </w:r>
            <w:r w:rsidRPr="002400E3"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  <w:t xml:space="preserve"> предоставит возможность встретиться и обсудить актуальные вопросы лицом к лицу. Во время третьего дня форума делегация докладчиков и экспертов из Узбекистана будет лично выступать в Москве в рамках Фокус-Сессии Узбекистана.</w:t>
            </w:r>
          </w:p>
          <w:p w14:paraId="19BB8CFC" w14:textId="4DF24989" w:rsidR="0038653D" w:rsidRPr="002400E3" w:rsidRDefault="0038653D" w:rsidP="0038653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</w:pPr>
            <w:r w:rsidRPr="002400E3"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  <w:t>Другие фокус-сессии будут проходить в формате прямого вещания в силу ограничений авиасообщения с некоторыми странами.</w:t>
            </w:r>
          </w:p>
          <w:p w14:paraId="4B1C67DA" w14:textId="185FA515" w:rsidR="0038653D" w:rsidRPr="002400E3" w:rsidRDefault="0038653D" w:rsidP="0038653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</w:pPr>
            <w:r w:rsidRPr="002400E3"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  <w:t>Кроме того, наше мобильное приложение предоставит прямой доступ к онлайн-аудитории форума, создавая полностью интегрированный гибридный формат.</w:t>
            </w:r>
          </w:p>
          <w:p w14:paraId="24801EBE" w14:textId="25D9DC3A" w:rsidR="0038653D" w:rsidRPr="0038653D" w:rsidRDefault="0038653D" w:rsidP="0038653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"/>
              </w:rPr>
            </w:pPr>
            <w:r w:rsidRPr="003865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"/>
              </w:rPr>
              <w:t>ВИРТУАЛЬНОЕ УЧАСТИЕ</w:t>
            </w:r>
          </w:p>
          <w:p w14:paraId="383A9493" w14:textId="1C90AE92" w:rsidR="0038653D" w:rsidRPr="002400E3" w:rsidRDefault="0038653D" w:rsidP="0038653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</w:pPr>
            <w:r w:rsidRPr="002400E3"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  <w:t xml:space="preserve">Для тех, кто не может присутствовать на форуме лично, Институт Адама Смита предлагает виртуальное участие через полностью интерактивную онлайн-платформу, которая предназначена для обеспечения всех ключевых элементов, которые вы обычно получаете от участия в мероприятии вживую. </w:t>
            </w:r>
          </w:p>
          <w:p w14:paraId="6CF53B64" w14:textId="0C30F951" w:rsidR="0093194F" w:rsidRPr="002400E3" w:rsidRDefault="0038653D" w:rsidP="003865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0E3">
              <w:rPr>
                <w:rFonts w:ascii="Arial" w:hAnsi="Arial" w:cs="Arial"/>
                <w:color w:val="000000" w:themeColor="text1"/>
                <w:sz w:val="18"/>
                <w:szCs w:val="18"/>
                <w:lang w:val="ru"/>
              </w:rPr>
              <w:t>Виртуальные участники будут иметь доступ к трансляции всех сессий конференции (также доступ к записям прошедших сессий), возможность задавать вопросы докладчикам в режиме реального времени, возможность организовать встречи с другими участниками через онлайн чат, электронную почту и видеозвонки, и возможность принять участие в живых опросах – все это не выходя из офиса или дома.</w:t>
            </w:r>
          </w:p>
          <w:p w14:paraId="4E2422D5" w14:textId="45D6E214" w:rsidR="003A28FC" w:rsidRPr="00097084" w:rsidRDefault="003A28FC" w:rsidP="003A28FC">
            <w:pPr>
              <w:rPr>
                <w:rFonts w:ascii="Arial" w:hAnsi="Arial" w:cs="Arial"/>
                <w:sz w:val="21"/>
                <w:szCs w:val="21"/>
              </w:rPr>
            </w:pPr>
            <w:r w:rsidRPr="003A28FC">
              <w:rPr>
                <w:rFonts w:ascii="Arial" w:hAnsi="Arial" w:cs="Arial"/>
                <w:sz w:val="20"/>
                <w:szCs w:val="20"/>
              </w:rPr>
              <w:t xml:space="preserve">Скачать программу 2021: </w:t>
            </w:r>
            <w:hyperlink r:id="rId9" w:history="1">
              <w:r w:rsidR="00097084" w:rsidRPr="003C3B03">
                <w:rPr>
                  <w:rStyle w:val="a5"/>
                </w:rPr>
                <w:t>http://www.adamsmithconferences.com/HRC067RAFMa</w:t>
              </w:r>
            </w:hyperlink>
            <w:r w:rsidR="00097084" w:rsidRPr="00097084">
              <w:t xml:space="preserve"> </w:t>
            </w:r>
          </w:p>
          <w:p w14:paraId="69FFFA93" w14:textId="5D572088" w:rsidR="0038653D" w:rsidRPr="00097084" w:rsidRDefault="003A28FC" w:rsidP="003A28F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A28FC">
              <w:rPr>
                <w:rFonts w:ascii="Arial" w:hAnsi="Arial" w:cs="Arial"/>
                <w:bCs/>
                <w:sz w:val="21"/>
                <w:szCs w:val="21"/>
              </w:rPr>
              <w:t>Полный список докладчиков</w:t>
            </w:r>
            <w:r w:rsidR="00097084">
              <w:rPr>
                <w:rFonts w:ascii="Arial" w:hAnsi="Arial" w:cs="Arial"/>
                <w:bCs/>
                <w:sz w:val="21"/>
                <w:szCs w:val="21"/>
                <w:lang w:val="en-US"/>
              </w:rPr>
              <w:t>:</w:t>
            </w:r>
            <w:r w:rsidR="008A7A1E">
              <w:t xml:space="preserve"> </w:t>
            </w:r>
            <w:hyperlink r:id="rId10" w:history="1">
              <w:r w:rsidR="00097084" w:rsidRPr="003C3B03">
                <w:rPr>
                  <w:rStyle w:val="a5"/>
                </w:rPr>
                <w:t>http://www.adamsmithconferences.com/HRC067RAFMs</w:t>
              </w:r>
            </w:hyperlink>
            <w:r w:rsidR="00097084" w:rsidRPr="00097084">
              <w:t xml:space="preserve"> </w:t>
            </w:r>
          </w:p>
          <w:p w14:paraId="511BA7F9" w14:textId="61DCADAF" w:rsidR="003F2DE8" w:rsidRPr="002400E3" w:rsidRDefault="003A28FC" w:rsidP="003A28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2400E3">
              <w:rPr>
                <w:rFonts w:ascii="Arial" w:hAnsi="Arial" w:cs="Arial"/>
                <w:b/>
                <w:i/>
                <w:iCs/>
                <w:sz w:val="18"/>
                <w:szCs w:val="18"/>
                <w:lang w:val="ru"/>
              </w:rPr>
              <w:t xml:space="preserve">Евразийский </w:t>
            </w:r>
            <w:r w:rsidRPr="002400E3">
              <w:rPr>
                <w:rFonts w:ascii="Arial" w:hAnsi="Arial" w:cs="Arial"/>
                <w:i/>
                <w:iCs/>
                <w:sz w:val="18"/>
                <w:szCs w:val="18"/>
                <w:lang w:val="ru"/>
              </w:rPr>
              <w:t xml:space="preserve"> </w:t>
            </w:r>
            <w:r w:rsidRPr="002400E3">
              <w:rPr>
                <w:rFonts w:ascii="Arial" w:hAnsi="Arial" w:cs="Arial"/>
                <w:b/>
                <w:i/>
                <w:iCs/>
                <w:sz w:val="18"/>
                <w:szCs w:val="18"/>
                <w:lang w:val="ru"/>
              </w:rPr>
              <w:t>фармацевтический</w:t>
            </w:r>
            <w:proofErr w:type="gramEnd"/>
            <w:r w:rsidRPr="002400E3">
              <w:rPr>
                <w:rFonts w:ascii="Arial" w:hAnsi="Arial" w:cs="Arial"/>
                <w:i/>
                <w:iCs/>
                <w:sz w:val="18"/>
                <w:szCs w:val="18"/>
                <w:lang w:val="ru"/>
              </w:rPr>
              <w:t xml:space="preserve">  </w:t>
            </w:r>
            <w:r w:rsidRPr="00240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"/>
              </w:rPr>
              <w:t>форум</w:t>
            </w:r>
            <w:r w:rsidRPr="002400E3">
              <w:rPr>
                <w:rFonts w:ascii="Arial" w:hAnsi="Arial" w:cs="Arial"/>
                <w:i/>
                <w:iCs/>
                <w:sz w:val="18"/>
                <w:szCs w:val="18"/>
                <w:lang w:val="ru"/>
              </w:rPr>
              <w:t xml:space="preserve"> –  это прекрасная  возможность поделиться своим опытом с ведущими игроками рынка. Узнайте больше о возможностях спонсорства, свяжитесь с </w:t>
            </w:r>
            <w:proofErr w:type="spellStart"/>
            <w:r w:rsidRPr="002400E3">
              <w:rPr>
                <w:rFonts w:ascii="Arial" w:hAnsi="Arial" w:cs="Arial"/>
                <w:i/>
                <w:iCs/>
                <w:sz w:val="18"/>
                <w:szCs w:val="18"/>
              </w:rPr>
              <w:t>Ребекой</w:t>
            </w:r>
            <w:proofErr w:type="spellEnd"/>
            <w:r w:rsidRPr="002400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400E3">
              <w:rPr>
                <w:rFonts w:ascii="Arial" w:hAnsi="Arial" w:cs="Arial"/>
                <w:i/>
                <w:iCs/>
                <w:sz w:val="18"/>
                <w:szCs w:val="18"/>
              </w:rPr>
              <w:t>Пиккеринг</w:t>
            </w:r>
            <w:proofErr w:type="spellEnd"/>
            <w:r w:rsidRPr="002400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 тел: +44 20 8004 5703, или по электронной почте: </w:t>
            </w:r>
            <w:hyperlink r:id="rId11" w:history="1">
              <w:r w:rsidRPr="002400E3">
                <w:rPr>
                  <w:rStyle w:val="a5"/>
                  <w:rFonts w:ascii="Arial" w:hAnsi="Arial" w:cs="Arial"/>
                  <w:i/>
                  <w:iCs/>
                  <w:sz w:val="18"/>
                  <w:szCs w:val="18"/>
                  <w:lang w:val="en-GB"/>
                </w:rPr>
                <w:t>rebecca</w:t>
              </w:r>
              <w:r w:rsidRPr="002400E3">
                <w:rPr>
                  <w:rStyle w:val="a5"/>
                  <w:rFonts w:ascii="Arial" w:hAnsi="Arial" w:cs="Arial"/>
                  <w:i/>
                  <w:iCs/>
                  <w:sz w:val="18"/>
                  <w:szCs w:val="18"/>
                </w:rPr>
                <w:t>@</w:t>
              </w:r>
              <w:r w:rsidRPr="002400E3">
                <w:rPr>
                  <w:rStyle w:val="a5"/>
                  <w:rFonts w:ascii="Arial" w:hAnsi="Arial" w:cs="Arial"/>
                  <w:i/>
                  <w:iCs/>
                  <w:sz w:val="18"/>
                  <w:szCs w:val="18"/>
                  <w:lang w:val="en-GB"/>
                </w:rPr>
                <w:t>adamsmithconferences</w:t>
              </w:r>
              <w:r w:rsidRPr="002400E3">
                <w:rPr>
                  <w:rStyle w:val="a5"/>
                  <w:rFonts w:ascii="Arial" w:hAnsi="Arial" w:cs="Arial"/>
                  <w:i/>
                  <w:iCs/>
                  <w:sz w:val="18"/>
                  <w:szCs w:val="18"/>
                </w:rPr>
                <w:t>.</w:t>
              </w:r>
              <w:r w:rsidRPr="002400E3">
                <w:rPr>
                  <w:rStyle w:val="a5"/>
                  <w:rFonts w:ascii="Arial" w:hAnsi="Arial" w:cs="Arial"/>
                  <w:i/>
                  <w:iCs/>
                  <w:sz w:val="18"/>
                  <w:szCs w:val="18"/>
                  <w:lang w:val="en-GB"/>
                </w:rPr>
                <w:t>com</w:t>
              </w:r>
            </w:hyperlink>
          </w:p>
          <w:p w14:paraId="2191E55C" w14:textId="26CF6A04" w:rsidR="003F2DE8" w:rsidRDefault="003A28FC" w:rsidP="003A28FC">
            <w:pPr>
              <w:rPr>
                <w:rFonts w:ascii="Arial" w:hAnsi="Arial" w:cs="Arial"/>
                <w:sz w:val="18"/>
                <w:szCs w:val="18"/>
              </w:rPr>
            </w:pPr>
            <w:r w:rsidRPr="003A28FC">
              <w:rPr>
                <w:rFonts w:ascii="Arial" w:hAnsi="Arial" w:cs="Arial"/>
                <w:sz w:val="18"/>
                <w:szCs w:val="18"/>
              </w:rPr>
              <w:t>*Каждая регистрация утверждается организатором в индивидуальном порядке. Организатор имеет право отказать в регистрации без объяснения причины</w:t>
            </w:r>
          </w:p>
          <w:p w14:paraId="28FAD1D1" w14:textId="032B18FA" w:rsidR="003A28FC" w:rsidRPr="0038653D" w:rsidRDefault="003A28FC" w:rsidP="003A28FC">
            <w:pPr>
              <w:rPr>
                <w:rFonts w:ascii="Arial" w:hAnsi="Arial" w:cs="Arial"/>
                <w:sz w:val="18"/>
                <w:szCs w:val="18"/>
              </w:rPr>
            </w:pPr>
            <w:r w:rsidRPr="003A28FC">
              <w:rPr>
                <w:rFonts w:ascii="Arial" w:hAnsi="Arial" w:cs="Arial"/>
                <w:sz w:val="18"/>
                <w:szCs w:val="18"/>
              </w:rPr>
              <w:t>По всем вопросам, пожалуйста, обращайтесь:</w:t>
            </w:r>
            <w:r w:rsidR="003865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8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Елизавета </w:t>
            </w:r>
            <w:proofErr w:type="spellStart"/>
            <w:r w:rsidRPr="003A28FC">
              <w:rPr>
                <w:rFonts w:ascii="Arial" w:hAnsi="Arial" w:cs="Arial"/>
                <w:b/>
                <w:bCs/>
                <w:sz w:val="18"/>
                <w:szCs w:val="18"/>
              </w:rPr>
              <w:t>Мурая</w:t>
            </w:r>
            <w:proofErr w:type="spellEnd"/>
            <w:r w:rsidR="003865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8653D" w:rsidRPr="003A28FC">
              <w:rPr>
                <w:rFonts w:ascii="Arial" w:hAnsi="Arial" w:cs="Arial"/>
                <w:sz w:val="18"/>
                <w:szCs w:val="18"/>
              </w:rPr>
              <w:t>|</w:t>
            </w:r>
            <w:r w:rsidR="003865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8FC">
              <w:rPr>
                <w:rFonts w:ascii="Arial" w:hAnsi="Arial" w:cs="Arial"/>
                <w:sz w:val="18"/>
                <w:szCs w:val="18"/>
              </w:rPr>
              <w:t xml:space="preserve">Старший менеджер по маркетингу | </w:t>
            </w:r>
            <w:proofErr w:type="spellStart"/>
            <w:r w:rsidRPr="003A28FC">
              <w:rPr>
                <w:rFonts w:ascii="Arial" w:hAnsi="Arial" w:cs="Arial"/>
                <w:sz w:val="18"/>
                <w:szCs w:val="18"/>
              </w:rPr>
              <w:t>Adam</w:t>
            </w:r>
            <w:proofErr w:type="spellEnd"/>
            <w:r w:rsidRPr="003A28FC">
              <w:rPr>
                <w:rFonts w:ascii="Arial" w:hAnsi="Arial" w:cs="Arial"/>
                <w:sz w:val="18"/>
                <w:szCs w:val="18"/>
              </w:rPr>
              <w:t xml:space="preserve"> Smith </w:t>
            </w:r>
            <w:proofErr w:type="spellStart"/>
            <w:r w:rsidRPr="003A28FC">
              <w:rPr>
                <w:rFonts w:ascii="Arial" w:hAnsi="Arial" w:cs="Arial"/>
                <w:sz w:val="18"/>
                <w:szCs w:val="18"/>
              </w:rPr>
              <w:t>Conferences</w:t>
            </w:r>
            <w:proofErr w:type="spellEnd"/>
            <w:r w:rsidRPr="003A28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53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8653D" w:rsidRPr="003A28F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38653D" w:rsidRPr="003A28FC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38653D" w:rsidRPr="003A28FC">
              <w:rPr>
                <w:rFonts w:ascii="Arial" w:hAnsi="Arial" w:cs="Arial"/>
                <w:sz w:val="18"/>
                <w:szCs w:val="18"/>
                <w:lang w:val="en-US"/>
              </w:rPr>
              <w:t>muraya</w:t>
            </w:r>
            <w:proofErr w:type="spellEnd"/>
            <w:r w:rsidR="0038653D" w:rsidRPr="003A28FC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="0038653D" w:rsidRPr="003A28FC">
              <w:rPr>
                <w:rFonts w:ascii="Arial" w:hAnsi="Arial" w:cs="Arial"/>
                <w:sz w:val="18"/>
                <w:szCs w:val="18"/>
                <w:lang w:val="en-US"/>
              </w:rPr>
              <w:t>adamsmithconferences</w:t>
            </w:r>
            <w:proofErr w:type="spellEnd"/>
            <w:r w:rsidR="0038653D" w:rsidRPr="003A28FC">
              <w:rPr>
                <w:rFonts w:ascii="Arial" w:hAnsi="Arial" w:cs="Arial"/>
                <w:sz w:val="18"/>
                <w:szCs w:val="18"/>
              </w:rPr>
              <w:t>.</w:t>
            </w:r>
            <w:r w:rsidR="0038653D" w:rsidRPr="003A28FC">
              <w:rPr>
                <w:rFonts w:ascii="Arial" w:hAnsi="Arial" w:cs="Arial"/>
                <w:sz w:val="18"/>
                <w:szCs w:val="18"/>
                <w:lang w:val="en-US"/>
              </w:rPr>
              <w:t>com</w:t>
            </w:r>
            <w:r w:rsidR="0038653D" w:rsidRPr="003A28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53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8653D" w:rsidRPr="003A28FC">
              <w:rPr>
                <w:rFonts w:ascii="Arial" w:hAnsi="Arial" w:cs="Arial"/>
                <w:sz w:val="18"/>
                <w:szCs w:val="18"/>
              </w:rPr>
              <w:t>www.adamsmithconferences.com</w:t>
            </w:r>
          </w:p>
          <w:p w14:paraId="5BAA5E35" w14:textId="3197228B" w:rsidR="003A28FC" w:rsidRPr="003A28FC" w:rsidRDefault="003A28FC" w:rsidP="003A28F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65E9E" w:rsidRPr="003A28FC" w14:paraId="28D945D7" w14:textId="77777777" w:rsidTr="002400E3">
        <w:trPr>
          <w:trHeight w:val="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B43EC8" w14:textId="224653AD" w:rsidR="00965E9E" w:rsidRPr="003A28FC" w:rsidRDefault="00965E9E" w:rsidP="00965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5E9E" w:rsidRPr="003A28FC" w14:paraId="1E14CCD1" w14:textId="77777777" w:rsidTr="002400E3">
        <w:trPr>
          <w:trHeight w:val="1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591203" w14:textId="7AB7CF43" w:rsidR="00965E9E" w:rsidRPr="003A28FC" w:rsidRDefault="00965E9E" w:rsidP="00965E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56B12E0" w14:textId="77777777" w:rsidR="00965E9E" w:rsidRPr="003A28FC" w:rsidRDefault="00965E9E" w:rsidP="00965E9E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p w14:paraId="3B07E47E" w14:textId="77777777" w:rsidR="00965E9E" w:rsidRPr="003A28FC" w:rsidRDefault="00965E9E" w:rsidP="00965E9E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p w14:paraId="46C4D13D" w14:textId="77777777" w:rsidR="003A28FC" w:rsidRPr="003A28FC" w:rsidRDefault="003A28FC" w:rsidP="000046A2">
      <w:pPr>
        <w:rPr>
          <w:rFonts w:ascii="Arial" w:hAnsi="Arial" w:cs="Arial"/>
          <w:sz w:val="18"/>
          <w:szCs w:val="18"/>
        </w:rPr>
      </w:pPr>
    </w:p>
    <w:sectPr w:rsidR="003A28FC" w:rsidRPr="003A28FC" w:rsidSect="0028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F7B38" w14:textId="77777777" w:rsidR="00075DD1" w:rsidRDefault="00075DD1" w:rsidP="000046A2">
      <w:pPr>
        <w:spacing w:after="0" w:line="240" w:lineRule="auto"/>
      </w:pPr>
      <w:r>
        <w:separator/>
      </w:r>
    </w:p>
  </w:endnote>
  <w:endnote w:type="continuationSeparator" w:id="0">
    <w:p w14:paraId="0BA1B772" w14:textId="77777777" w:rsidR="00075DD1" w:rsidRDefault="00075DD1" w:rsidP="000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502BC" w14:textId="77777777" w:rsidR="00075DD1" w:rsidRDefault="00075DD1" w:rsidP="000046A2">
      <w:pPr>
        <w:spacing w:after="0" w:line="240" w:lineRule="auto"/>
      </w:pPr>
      <w:r>
        <w:separator/>
      </w:r>
    </w:p>
  </w:footnote>
  <w:footnote w:type="continuationSeparator" w:id="0">
    <w:p w14:paraId="209DB78F" w14:textId="77777777" w:rsidR="00075DD1" w:rsidRDefault="00075DD1" w:rsidP="0000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011C"/>
    <w:multiLevelType w:val="hybridMultilevel"/>
    <w:tmpl w:val="75E4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B3411"/>
    <w:multiLevelType w:val="hybridMultilevel"/>
    <w:tmpl w:val="03926DBE"/>
    <w:lvl w:ilvl="0" w:tplc="ED3A4E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27FBC"/>
    <w:multiLevelType w:val="hybridMultilevel"/>
    <w:tmpl w:val="210650BA"/>
    <w:lvl w:ilvl="0" w:tplc="2B42EB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9E"/>
    <w:rsid w:val="000046A2"/>
    <w:rsid w:val="00054BD7"/>
    <w:rsid w:val="00075DD1"/>
    <w:rsid w:val="00097084"/>
    <w:rsid w:val="002011A5"/>
    <w:rsid w:val="002034FE"/>
    <w:rsid w:val="002400E3"/>
    <w:rsid w:val="00281DCC"/>
    <w:rsid w:val="0038653D"/>
    <w:rsid w:val="003A28FC"/>
    <w:rsid w:val="003F2DE8"/>
    <w:rsid w:val="00463E8F"/>
    <w:rsid w:val="004E1F9D"/>
    <w:rsid w:val="00596ACB"/>
    <w:rsid w:val="00626651"/>
    <w:rsid w:val="0068658E"/>
    <w:rsid w:val="008A648D"/>
    <w:rsid w:val="008A7A1E"/>
    <w:rsid w:val="0093194F"/>
    <w:rsid w:val="009342FB"/>
    <w:rsid w:val="00965E9E"/>
    <w:rsid w:val="00A1079A"/>
    <w:rsid w:val="00A307F8"/>
    <w:rsid w:val="00A87FCE"/>
    <w:rsid w:val="00AC1C4B"/>
    <w:rsid w:val="00AF5B43"/>
    <w:rsid w:val="00B90B1F"/>
    <w:rsid w:val="00CA1273"/>
    <w:rsid w:val="00E220C9"/>
    <w:rsid w:val="00ED5B60"/>
    <w:rsid w:val="00F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67CE"/>
  <w15:chartTrackingRefBased/>
  <w15:docId w15:val="{24AC4D4F-D33A-4024-B928-14A01C9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5E9E"/>
    <w:rPr>
      <w:i/>
      <w:iCs/>
    </w:rPr>
  </w:style>
  <w:style w:type="character" w:styleId="a5">
    <w:name w:val="Hyperlink"/>
    <w:basedOn w:val="a0"/>
    <w:uiPriority w:val="99"/>
    <w:unhideWhenUsed/>
    <w:rsid w:val="00965E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194F"/>
    <w:pPr>
      <w:spacing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6A2"/>
  </w:style>
  <w:style w:type="paragraph" w:styleId="a9">
    <w:name w:val="footer"/>
    <w:basedOn w:val="a"/>
    <w:link w:val="aa"/>
    <w:uiPriority w:val="99"/>
    <w:unhideWhenUsed/>
    <w:rsid w:val="0000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6A2"/>
  </w:style>
  <w:style w:type="character" w:styleId="ab">
    <w:name w:val="Unresolved Mention"/>
    <w:basedOn w:val="a0"/>
    <w:uiPriority w:val="99"/>
    <w:semiHidden/>
    <w:unhideWhenUsed/>
    <w:rsid w:val="003A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smithconferences.com/HRC067RAFM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ecca@adamsmithconferenc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amsmithconferences.com/HRC067RAF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msmithconferences.com/HRC067RAF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Andriyanova</dc:creator>
  <cp:keywords/>
  <dc:description/>
  <cp:lastModifiedBy>Петрухина Галина Валериевна</cp:lastModifiedBy>
  <cp:revision>2</cp:revision>
  <dcterms:created xsi:type="dcterms:W3CDTF">2021-02-12T10:34:00Z</dcterms:created>
  <dcterms:modified xsi:type="dcterms:W3CDTF">2021-02-12T10:34:00Z</dcterms:modified>
</cp:coreProperties>
</file>